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陕西交通职业技术学院</w:t>
      </w:r>
      <w:r>
        <w:rPr>
          <w:rFonts w:hint="eastAsia" w:ascii="黑体" w:eastAsia="黑体" w:cs="黑体"/>
          <w:sz w:val="32"/>
          <w:szCs w:val="32"/>
          <w:lang w:eastAsia="zh-CN"/>
        </w:rPr>
        <w:t>教</w:t>
      </w:r>
      <w:r>
        <w:rPr>
          <w:rFonts w:hint="eastAsia" w:ascii="黑体" w:eastAsia="黑体" w:cs="黑体"/>
          <w:sz w:val="32"/>
          <w:szCs w:val="32"/>
        </w:rPr>
        <w:t>研</w:t>
      </w:r>
      <w:r>
        <w:rPr>
          <w:rFonts w:hint="eastAsia" w:ascii="黑体" w:eastAsia="黑体" w:cs="黑体"/>
          <w:sz w:val="32"/>
          <w:szCs w:val="32"/>
          <w:lang w:eastAsia="zh-CN"/>
        </w:rPr>
        <w:t>教改</w:t>
      </w:r>
      <w:r>
        <w:rPr>
          <w:rFonts w:hint="eastAsia" w:ascii="黑体" w:eastAsia="黑体" w:cs="黑体"/>
          <w:sz w:val="32"/>
          <w:szCs w:val="32"/>
        </w:rPr>
        <w:t>项目绩效支出发放申请表</w:t>
      </w:r>
    </w:p>
    <w:tbl>
      <w:tblPr>
        <w:tblStyle w:val="2"/>
        <w:tblpPr w:leftFromText="180" w:rightFromText="180" w:vertAnchor="page" w:horzAnchor="margin" w:tblpY="2533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83"/>
        <w:gridCol w:w="2007"/>
        <w:gridCol w:w="109"/>
        <w:gridCol w:w="2289"/>
        <w:gridCol w:w="130"/>
        <w:gridCol w:w="2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经费到款（元）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绩效支出预算总额（元）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已支出绩效金额（元）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申请绩效支出发放及说明（中期检查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结题后）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中期检查（或结题）考核结果：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研究人员姓名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承担的主要任务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发放金额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绩效支出发放合计（元）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项目负责人签字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所在部门意见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处审批意见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财务处审批意见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289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6244"/>
    <w:rsid w:val="00E604A4"/>
    <w:rsid w:val="00F54526"/>
    <w:rsid w:val="27C73C59"/>
    <w:rsid w:val="3C76568E"/>
    <w:rsid w:val="4F9A34F0"/>
    <w:rsid w:val="51202D77"/>
    <w:rsid w:val="515B5EDA"/>
    <w:rsid w:val="52675932"/>
    <w:rsid w:val="63435FD3"/>
    <w:rsid w:val="6D535020"/>
    <w:rsid w:val="745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42</Words>
  <Characters>246</Characters>
  <Lines>2</Lines>
  <Paragraphs>1</Paragraphs>
  <TotalTime>5</TotalTime>
  <ScaleCrop>false</ScaleCrop>
  <LinksUpToDate>false</LinksUpToDate>
  <CharactersWithSpaces>287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2020-05-21T07:57:00Z</dcterms:created>
  <dc:creator>Lutte1380165460</dc:creator>
  <cp:lastModifiedBy>jjiang</cp:lastModifiedBy>
  <dcterms:modified xsi:type="dcterms:W3CDTF">2020-05-21T08:26:58Z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