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10" w:rsidRDefault="00991D10" w:rsidP="00991D10">
      <w:pPr>
        <w:rPr>
          <w:rFonts w:ascii="仿宋" w:eastAsia="仿宋" w:hAnsi="仿宋"/>
          <w:sz w:val="32"/>
        </w:rPr>
      </w:pPr>
      <w:bookmarkStart w:id="0" w:name="_Hlk534202389"/>
      <w:r>
        <w:rPr>
          <w:rFonts w:ascii="仿宋" w:eastAsia="仿宋" w:hAnsi="仿宋" w:hint="eastAsia"/>
          <w:sz w:val="32"/>
        </w:rPr>
        <w:t xml:space="preserve">附件 </w:t>
      </w:r>
      <w:r w:rsidR="00EA2AB8">
        <w:rPr>
          <w:rFonts w:ascii="仿宋" w:eastAsia="仿宋" w:hAnsi="仿宋" w:hint="eastAsia"/>
          <w:sz w:val="32"/>
        </w:rPr>
        <w:t>3</w:t>
      </w:r>
      <w:r>
        <w:rPr>
          <w:rFonts w:ascii="仿宋" w:eastAsia="仿宋" w:hAnsi="仿宋" w:hint="eastAsia"/>
          <w:sz w:val="32"/>
        </w:rPr>
        <w:t xml:space="preserve">      </w:t>
      </w:r>
    </w:p>
    <w:p w:rsidR="00991D10" w:rsidRDefault="00C2790F" w:rsidP="00991D10">
      <w:pPr>
        <w:ind w:firstLineChars="600" w:firstLine="2168"/>
        <w:jc w:val="left"/>
        <w:rPr>
          <w:rFonts w:ascii="仿宋" w:eastAsia="仿宋" w:hAnsi="仿宋"/>
          <w:b/>
          <w:sz w:val="36"/>
        </w:rPr>
      </w:pPr>
      <w:r>
        <w:rPr>
          <w:rFonts w:ascii="仿宋" w:eastAsia="仿宋" w:hAnsi="仿宋" w:hint="eastAsia"/>
          <w:b/>
          <w:sz w:val="36"/>
        </w:rPr>
        <w:t>任</w:t>
      </w:r>
      <w:proofErr w:type="gramStart"/>
      <w:r>
        <w:rPr>
          <w:rFonts w:ascii="仿宋" w:eastAsia="仿宋" w:hAnsi="仿宋" w:hint="eastAsia"/>
          <w:b/>
          <w:sz w:val="36"/>
        </w:rPr>
        <w:t>选课</w:t>
      </w:r>
      <w:r w:rsidR="00991D10" w:rsidRPr="00E119CC">
        <w:rPr>
          <w:rFonts w:ascii="仿宋" w:eastAsia="仿宋" w:hAnsi="仿宋" w:hint="eastAsia"/>
          <w:b/>
          <w:sz w:val="36"/>
        </w:rPr>
        <w:t>选课</w:t>
      </w:r>
      <w:proofErr w:type="gramEnd"/>
      <w:r w:rsidR="00991D10" w:rsidRPr="00E119CC">
        <w:rPr>
          <w:rFonts w:ascii="仿宋" w:eastAsia="仿宋" w:hAnsi="仿宋" w:hint="eastAsia"/>
          <w:b/>
          <w:sz w:val="36"/>
        </w:rPr>
        <w:t>操作说明</w:t>
      </w:r>
    </w:p>
    <w:p w:rsidR="00EC35E6" w:rsidRDefault="00EC35E6" w:rsidP="00991D10">
      <w:pPr>
        <w:ind w:firstLineChars="600" w:firstLine="2168"/>
        <w:jc w:val="left"/>
        <w:rPr>
          <w:rFonts w:ascii="仿宋" w:eastAsia="仿宋" w:hAnsi="仿宋"/>
          <w:b/>
          <w:sz w:val="36"/>
        </w:rPr>
      </w:pPr>
    </w:p>
    <w:bookmarkEnd w:id="0"/>
    <w:p w:rsidR="00991D10" w:rsidRDefault="00991D10" w:rsidP="00991D10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一、</w:t>
      </w:r>
      <w:r w:rsidRPr="00084A06">
        <w:rPr>
          <w:rFonts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 w:hint="eastAsia"/>
          <w:sz w:val="28"/>
          <w:szCs w:val="28"/>
        </w:rPr>
        <w:t>登陆教务管理系统</w:t>
      </w:r>
    </w:p>
    <w:p w:rsidR="00991D10" w:rsidRPr="00A31123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1.通过校园网主页上快速链接“智能校园”，登陆</w:t>
      </w:r>
      <w:r w:rsidRPr="00A31123">
        <w:rPr>
          <w:rFonts w:ascii="仿宋_GB2312" w:eastAsia="仿宋_GB2312" w:hint="eastAsia"/>
          <w:sz w:val="28"/>
          <w:szCs w:val="28"/>
        </w:rPr>
        <w:t>综合业务平台，点击“教务系统”进入。</w:t>
      </w:r>
    </w:p>
    <w:p w:rsidR="00991D10" w:rsidRPr="00E9476E" w:rsidRDefault="00991D10" w:rsidP="00991D1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09AB46" wp14:editId="03FC83AF">
            <wp:extent cx="5247442" cy="781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2.通过教务系统登陆</w:t>
      </w:r>
      <w:r w:rsidRPr="00A41A89">
        <w:rPr>
          <w:rFonts w:ascii="仿宋_GB2312" w:eastAsia="仿宋_GB2312" w:hint="eastAsia"/>
          <w:sz w:val="28"/>
          <w:szCs w:val="28"/>
        </w:rPr>
        <w:t>（校园网主页-快速链接-教务系统）</w:t>
      </w:r>
      <w:r>
        <w:rPr>
          <w:rFonts w:ascii="仿宋_GB2312" w:eastAsia="仿宋_GB2312" w:hint="eastAsia"/>
          <w:sz w:val="28"/>
          <w:szCs w:val="28"/>
        </w:rPr>
        <w:t>，用户名：学生学号，</w:t>
      </w:r>
      <w:r w:rsidRPr="00A31123">
        <w:rPr>
          <w:rFonts w:ascii="仿宋_GB2312" w:eastAsia="仿宋_GB2312" w:hint="eastAsia"/>
          <w:sz w:val="28"/>
          <w:szCs w:val="28"/>
        </w:rPr>
        <w:t>密码为身份证号码后6位</w:t>
      </w:r>
      <w:r>
        <w:rPr>
          <w:rFonts w:ascii="仿宋_GB2312" w:eastAsia="仿宋_GB2312" w:hint="eastAsia"/>
          <w:sz w:val="28"/>
          <w:szCs w:val="28"/>
        </w:rPr>
        <w:t>，进入后可以根据系统提示或个人需要修改密码</w:t>
      </w:r>
      <w:r w:rsidRPr="00A31123">
        <w:rPr>
          <w:rFonts w:ascii="仿宋_GB2312" w:eastAsia="仿宋_GB2312" w:hint="eastAsia"/>
          <w:sz w:val="28"/>
          <w:szCs w:val="28"/>
        </w:rPr>
        <w:t>。</w:t>
      </w:r>
    </w:p>
    <w:p w:rsidR="00991D10" w:rsidRPr="00213B10" w:rsidRDefault="00991D10" w:rsidP="00991D10">
      <w:pPr>
        <w:rPr>
          <w:noProof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9548F98" wp14:editId="0C15647B">
            <wp:simplePos x="0" y="0"/>
            <wp:positionH relativeFrom="column">
              <wp:posOffset>3038475</wp:posOffset>
            </wp:positionH>
            <wp:positionV relativeFrom="paragraph">
              <wp:posOffset>2727960</wp:posOffset>
            </wp:positionV>
            <wp:extent cx="2581275" cy="1666875"/>
            <wp:effectExtent l="19050" t="19050" r="9525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190102103959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16" b="36379"/>
                    <a:stretch/>
                  </pic:blipFill>
                  <pic:spPr bwMode="auto">
                    <a:xfrm>
                      <a:off x="0" y="0"/>
                      <a:ext cx="2581275" cy="1666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BBC873F" wp14:editId="7A9D3714">
            <wp:simplePos x="0" y="0"/>
            <wp:positionH relativeFrom="column">
              <wp:posOffset>104775</wp:posOffset>
            </wp:positionH>
            <wp:positionV relativeFrom="paragraph">
              <wp:posOffset>2661285</wp:posOffset>
            </wp:positionV>
            <wp:extent cx="1950720" cy="1733550"/>
            <wp:effectExtent l="19050" t="1905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19010210395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24065"/>
                    <a:stretch/>
                  </pic:blipFill>
                  <pic:spPr bwMode="auto">
                    <a:xfrm>
                      <a:off x="0" y="0"/>
                      <a:ext cx="1950720" cy="1733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C56E722" wp14:editId="2CEE00B5">
            <wp:extent cx="5362575" cy="166687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66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CE7">
        <w:rPr>
          <w:rFonts w:ascii="仿宋_GB2312" w:eastAsia="仿宋_GB2312"/>
          <w:noProof/>
          <w:sz w:val="28"/>
          <w:szCs w:val="28"/>
        </w:rPr>
        <w:pict>
          <v:rect id="_x0000_s1026" style="position:absolute;left:0;text-align:left;margin-left:129.6pt;margin-top:468.6pt;width:36pt;height:21.6pt;z-index:251661312;mso-position-horizontal-relative:text;mso-position-vertical-relative:text" filled="f" strokecolor="#c00000" strokeweight="2.25pt"/>
        </w:pict>
      </w:r>
      <w:r>
        <w:rPr>
          <w:rFonts w:ascii="仿宋_GB2312" w:eastAsia="仿宋_GB2312" w:hint="eastAsia"/>
          <w:sz w:val="28"/>
          <w:szCs w:val="28"/>
        </w:rPr>
        <w:t xml:space="preserve">    3.通过教务处</w:t>
      </w:r>
      <w:proofErr w:type="gramStart"/>
      <w:r>
        <w:rPr>
          <w:rFonts w:ascii="仿宋_GB2312" w:eastAsia="仿宋_GB2312" w:hint="eastAsia"/>
          <w:sz w:val="28"/>
          <w:szCs w:val="28"/>
        </w:rPr>
        <w:t>微信公众号</w:t>
      </w:r>
      <w:proofErr w:type="gramEnd"/>
      <w:r>
        <w:rPr>
          <w:rFonts w:ascii="仿宋_GB2312" w:eastAsia="仿宋_GB2312" w:hint="eastAsia"/>
          <w:sz w:val="28"/>
          <w:szCs w:val="28"/>
        </w:rPr>
        <w:t>登陆（陕西交院教务处）。进</w:t>
      </w:r>
      <w:proofErr w:type="gramStart"/>
      <w:r>
        <w:rPr>
          <w:rFonts w:ascii="仿宋_GB2312" w:eastAsia="仿宋_GB2312" w:hint="eastAsia"/>
          <w:sz w:val="28"/>
          <w:szCs w:val="28"/>
        </w:rPr>
        <w:t>入微信平台</w:t>
      </w:r>
      <w:proofErr w:type="gramEnd"/>
      <w:r>
        <w:rPr>
          <w:rFonts w:ascii="仿宋_GB2312" w:eastAsia="仿宋_GB2312" w:hint="eastAsia"/>
          <w:sz w:val="28"/>
          <w:szCs w:val="28"/>
        </w:rPr>
        <w:t>后点击右下角“教务平台”，根据</w:t>
      </w:r>
      <w:proofErr w:type="gramStart"/>
      <w:r>
        <w:rPr>
          <w:rFonts w:ascii="仿宋_GB2312" w:eastAsia="仿宋_GB2312" w:hint="eastAsia"/>
          <w:sz w:val="28"/>
          <w:szCs w:val="28"/>
        </w:rPr>
        <w:t>指示长按</w:t>
      </w:r>
      <w:proofErr w:type="gramEnd"/>
      <w:r>
        <w:rPr>
          <w:rFonts w:ascii="仿宋_GB2312" w:eastAsia="仿宋_GB2312" w:hint="eastAsia"/>
          <w:sz w:val="28"/>
          <w:szCs w:val="28"/>
        </w:rPr>
        <w:t>识别图中</w:t>
      </w:r>
      <w:proofErr w:type="gramStart"/>
      <w:r>
        <w:rPr>
          <w:rFonts w:ascii="仿宋_GB2312" w:eastAsia="仿宋_GB2312" w:hint="eastAsia"/>
          <w:sz w:val="28"/>
          <w:szCs w:val="28"/>
        </w:rPr>
        <w:t>二维码进入</w:t>
      </w:r>
      <w:proofErr w:type="gramEnd"/>
      <w:r>
        <w:rPr>
          <w:rFonts w:ascii="仿宋_GB2312" w:eastAsia="仿宋_GB2312" w:hint="eastAsia"/>
          <w:sz w:val="28"/>
          <w:szCs w:val="28"/>
        </w:rPr>
        <w:t>。</w:t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二、选课流程</w:t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</w:t>
      </w:r>
      <w:r w:rsidRPr="001332E7">
        <w:rPr>
          <w:rFonts w:ascii="仿宋_GB2312" w:eastAsia="仿宋_GB2312" w:hint="eastAsia"/>
          <w:sz w:val="28"/>
          <w:szCs w:val="28"/>
        </w:rPr>
        <w:t>在“选课”下拉菜单中，选择“</w:t>
      </w:r>
      <w:r>
        <w:rPr>
          <w:rFonts w:ascii="仿宋_GB2312" w:eastAsia="仿宋_GB2312" w:hint="eastAsia"/>
          <w:sz w:val="28"/>
          <w:szCs w:val="28"/>
        </w:rPr>
        <w:t>自主</w:t>
      </w:r>
      <w:r w:rsidRPr="001332E7">
        <w:rPr>
          <w:rFonts w:ascii="仿宋_GB2312" w:eastAsia="仿宋_GB2312" w:hint="eastAsia"/>
          <w:sz w:val="28"/>
          <w:szCs w:val="28"/>
        </w:rPr>
        <w:t>选课”</w:t>
      </w:r>
      <w:r>
        <w:rPr>
          <w:rFonts w:ascii="仿宋_GB2312" w:eastAsia="仿宋_GB2312" w:hint="eastAsia"/>
          <w:sz w:val="28"/>
          <w:szCs w:val="28"/>
        </w:rPr>
        <w:t>模块</w:t>
      </w:r>
    </w:p>
    <w:p w:rsidR="00991D10" w:rsidRDefault="00991D10" w:rsidP="00991D10">
      <w:pPr>
        <w:ind w:firstLineChars="152" w:firstLine="426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419DF53F" wp14:editId="63D65564">
            <wp:extent cx="5276850" cy="1438275"/>
            <wp:effectExtent l="0" t="0" r="0" b="0"/>
            <wp:docPr id="1" name="图片 1" descr="C:\Users\Lenovo\Documents\Tencent Files\610884956\FileRecv\MobileFile\AF3766AEBEC519A0DE68C04C084F9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610884956\FileRecv\MobileFile\AF3766AEBEC519A0DE68C04C084F96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"/>
                    <a:stretch/>
                  </pic:blipFill>
                  <pic:spPr bwMode="auto">
                    <a:xfrm>
                      <a:off x="0" y="0"/>
                      <a:ext cx="5274310" cy="143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D10" w:rsidRDefault="00991D10" w:rsidP="00991D10">
      <w:pPr>
        <w:spacing w:line="360" w:lineRule="auto"/>
        <w:ind w:firstLineChars="200" w:firstLine="560"/>
        <w:jc w:val="left"/>
        <w:rPr>
          <w:rFonts w:ascii="宋体" w:hAnsi="宋体"/>
          <w:szCs w:val="21"/>
        </w:rPr>
      </w:pPr>
      <w:r>
        <w:rPr>
          <w:rFonts w:ascii="仿宋_GB2312" w:eastAsia="仿宋_GB2312" w:hint="eastAsia"/>
          <w:sz w:val="28"/>
          <w:szCs w:val="28"/>
        </w:rPr>
        <w:t>2.</w:t>
      </w:r>
      <w:r w:rsidRPr="001332E7">
        <w:rPr>
          <w:rFonts w:ascii="仿宋_GB2312" w:eastAsia="仿宋_GB2312" w:hint="eastAsia"/>
          <w:sz w:val="28"/>
          <w:szCs w:val="28"/>
        </w:rPr>
        <w:t>在平台默认的已选条件下，点击“查询”</w:t>
      </w:r>
      <w:r>
        <w:rPr>
          <w:rFonts w:ascii="仿宋_GB2312" w:eastAsia="仿宋_GB2312" w:hint="eastAsia"/>
          <w:sz w:val="28"/>
          <w:szCs w:val="28"/>
        </w:rPr>
        <w:t>按钮</w:t>
      </w:r>
    </w:p>
    <w:p w:rsidR="00C2790F" w:rsidRDefault="00C2790F" w:rsidP="00C2790F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09060211" wp14:editId="15A3812A">
            <wp:extent cx="5276850" cy="15144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90F" w:rsidRDefault="00991D10" w:rsidP="00C2790F">
      <w:pPr>
        <w:spacing w:line="360" w:lineRule="auto"/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3.</w:t>
      </w:r>
      <w:r w:rsidR="00FC7EC9">
        <w:rPr>
          <w:rFonts w:ascii="仿宋_GB2312" w:eastAsia="仿宋_GB2312" w:hint="eastAsia"/>
          <w:sz w:val="28"/>
          <w:szCs w:val="28"/>
        </w:rPr>
        <w:t>查看所开</w:t>
      </w:r>
      <w:r>
        <w:rPr>
          <w:rFonts w:ascii="仿宋_GB2312" w:eastAsia="仿宋_GB2312" w:hint="eastAsia"/>
          <w:sz w:val="28"/>
          <w:szCs w:val="28"/>
        </w:rPr>
        <w:t>课程及选课情况，确定选定课程，点击选课</w:t>
      </w:r>
    </w:p>
    <w:p w:rsidR="00991D10" w:rsidRDefault="00FC7EC9" w:rsidP="00C2790F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6DC05E91" wp14:editId="07F8E47A">
            <wp:extent cx="5280435" cy="1666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3830" cy="166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Pr="001332E7" w:rsidRDefault="00991D10" w:rsidP="00991D10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4.如选定错误</w:t>
      </w:r>
      <w:r w:rsidRPr="001332E7">
        <w:rPr>
          <w:rFonts w:ascii="仿宋_GB2312" w:eastAsia="仿宋_GB2312" w:hint="eastAsia"/>
          <w:sz w:val="28"/>
          <w:szCs w:val="28"/>
        </w:rPr>
        <w:t>，可点击“退选”，重新选择其他课程</w:t>
      </w:r>
    </w:p>
    <w:p w:rsidR="00991D10" w:rsidRDefault="00FC7EC9" w:rsidP="00991D10">
      <w:pPr>
        <w:ind w:firstLineChars="200" w:firstLine="420"/>
        <w:jc w:val="left"/>
      </w:pPr>
      <w:bookmarkStart w:id="1" w:name="_GoBack"/>
      <w:r>
        <w:rPr>
          <w:noProof/>
        </w:rPr>
        <w:drawing>
          <wp:inline distT="0" distB="0" distL="0" distR="0" wp14:anchorId="3C7F3CB6" wp14:editId="01A92926">
            <wp:extent cx="5275676" cy="18383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991D10" w:rsidSect="009F6F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CE7" w:rsidRDefault="00583CE7" w:rsidP="00991D10">
      <w:r>
        <w:separator/>
      </w:r>
    </w:p>
  </w:endnote>
  <w:endnote w:type="continuationSeparator" w:id="0">
    <w:p w:rsidR="00583CE7" w:rsidRDefault="00583CE7" w:rsidP="00991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CE7" w:rsidRDefault="00583CE7" w:rsidP="00991D10">
      <w:r>
        <w:separator/>
      </w:r>
    </w:p>
  </w:footnote>
  <w:footnote w:type="continuationSeparator" w:id="0">
    <w:p w:rsidR="00583CE7" w:rsidRDefault="00583CE7" w:rsidP="00991D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949E7"/>
    <w:rsid w:val="00174426"/>
    <w:rsid w:val="00583CE7"/>
    <w:rsid w:val="005C14A4"/>
    <w:rsid w:val="008949E7"/>
    <w:rsid w:val="00991D10"/>
    <w:rsid w:val="00C2790F"/>
    <w:rsid w:val="00E758B9"/>
    <w:rsid w:val="00EA2AB8"/>
    <w:rsid w:val="00EC35E6"/>
    <w:rsid w:val="00FC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1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1D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1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1D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1D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1D1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2</Pages>
  <Words>49</Words>
  <Characters>281</Characters>
  <Application>Microsoft Office Word</Application>
  <DocSecurity>0</DocSecurity>
  <Lines>2</Lines>
  <Paragraphs>1</Paragraphs>
  <ScaleCrop>false</ScaleCrop>
  <Company>Microsoft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cp:lastPrinted>2019-04-03T03:56:00Z</cp:lastPrinted>
  <dcterms:created xsi:type="dcterms:W3CDTF">2019-01-17T01:48:00Z</dcterms:created>
  <dcterms:modified xsi:type="dcterms:W3CDTF">2019-04-03T03:56:00Z</dcterms:modified>
</cp:coreProperties>
</file>